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D2" w:rsidRPr="00F70AD2" w:rsidRDefault="00F70AD2" w:rsidP="00F7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0AD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E5ABF1E" wp14:editId="4A629E11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AD2" w:rsidRPr="00F70AD2" w:rsidRDefault="00F70AD2" w:rsidP="00F7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AD2" w:rsidRPr="00F70AD2" w:rsidRDefault="00F70AD2" w:rsidP="00F7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F70AD2" w:rsidRPr="00F70AD2" w:rsidRDefault="00F70AD2" w:rsidP="00F7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0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F70AD2" w:rsidRPr="00F70AD2" w:rsidRDefault="00F70AD2" w:rsidP="00F7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0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Савинского сельского поселения</w:t>
      </w:r>
    </w:p>
    <w:p w:rsidR="00F70AD2" w:rsidRPr="00F70AD2" w:rsidRDefault="00F70AD2" w:rsidP="00F7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AD2" w:rsidRPr="00F70AD2" w:rsidRDefault="00F70AD2" w:rsidP="00F7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</w:t>
      </w:r>
    </w:p>
    <w:p w:rsidR="00F70AD2" w:rsidRPr="00F70AD2" w:rsidRDefault="00F70AD2" w:rsidP="00F70AD2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AD2" w:rsidRPr="00F70AD2" w:rsidRDefault="00F70AD2" w:rsidP="00F7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016AF7">
        <w:rPr>
          <w:rFonts w:ascii="Times New Roman" w:eastAsia="Times New Roman" w:hAnsi="Times New Roman" w:cs="Times New Roman"/>
          <w:sz w:val="28"/>
          <w:szCs w:val="24"/>
          <w:lang w:eastAsia="ru-RU"/>
        </w:rPr>
        <w:t>-рг</w:t>
      </w:r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0AD2" w:rsidRPr="00F70AD2" w:rsidRDefault="00F70AD2" w:rsidP="00F70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AD2">
        <w:rPr>
          <w:rFonts w:ascii="Times New Roman" w:eastAsia="Times New Roman" w:hAnsi="Times New Roman" w:cs="Times New Roman"/>
          <w:sz w:val="28"/>
          <w:szCs w:val="24"/>
          <w:lang w:eastAsia="ru-RU"/>
        </w:rPr>
        <w:t>д.Савино</w:t>
      </w:r>
    </w:p>
    <w:p w:rsidR="006E4CE2" w:rsidRPr="006819C4" w:rsidRDefault="006E4CE2" w:rsidP="00F7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E2" w:rsidRPr="00F70AD2" w:rsidRDefault="006E4CE2" w:rsidP="00F70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sz w:val="28"/>
          <w:szCs w:val="28"/>
        </w:rPr>
        <w:t>Об организации муниципальных торговых рядов</w:t>
      </w:r>
    </w:p>
    <w:p w:rsidR="006E4CE2" w:rsidRPr="00965612" w:rsidRDefault="006E4CE2" w:rsidP="009656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12">
        <w:rPr>
          <w:rFonts w:ascii="Times New Roman" w:hAnsi="Times New Roman" w:cs="Times New Roman"/>
          <w:sz w:val="28"/>
          <w:szCs w:val="28"/>
        </w:rPr>
        <w:tab/>
      </w:r>
      <w:r w:rsidR="00F70AD2" w:rsidRP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9656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в</w:t>
      </w:r>
      <w:r w:rsidR="006819C4" w:rsidRPr="00965612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6819C4" w:rsidRP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мероприятий («дорожную карту») по содействию развитию конкуренции в Новгородской области на 2022- 2025 годы, утвержденного </w:t>
      </w:r>
      <w:r w:rsidRPr="00965612">
        <w:rPr>
          <w:rFonts w:ascii="Times New Roman" w:hAnsi="Times New Roman" w:cs="Times New Roman"/>
          <w:sz w:val="28"/>
          <w:szCs w:val="28"/>
        </w:rPr>
        <w:t>распоряжени</w:t>
      </w:r>
      <w:r w:rsidR="006819C4" w:rsidRPr="00965612">
        <w:rPr>
          <w:rFonts w:ascii="Times New Roman" w:hAnsi="Times New Roman" w:cs="Times New Roman"/>
          <w:sz w:val="28"/>
          <w:szCs w:val="28"/>
        </w:rPr>
        <w:t>ем</w:t>
      </w:r>
      <w:r w:rsidRPr="00965612">
        <w:rPr>
          <w:rFonts w:ascii="Times New Roman" w:hAnsi="Times New Roman" w:cs="Times New Roman"/>
          <w:sz w:val="28"/>
          <w:szCs w:val="28"/>
        </w:rPr>
        <w:t xml:space="preserve"> Правительства Новгородской области от 29.12.2021 №349-рг «</w:t>
      </w:r>
      <w:r w:rsidRP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 («дорожной карты») по содействию развитию конкуренции в Новгородской области на 2022-2025 годы»:</w:t>
      </w:r>
    </w:p>
    <w:p w:rsidR="00321E3C" w:rsidRDefault="00F70AD2" w:rsidP="00321E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1E3C"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r w:rsidR="006819C4" w:rsidRPr="00321E3C">
        <w:rPr>
          <w:rFonts w:ascii="Times New Roman" w:hAnsi="Times New Roman" w:cs="Times New Roman"/>
          <w:sz w:val="28"/>
          <w:szCs w:val="28"/>
          <w:lang w:eastAsia="ru-RU"/>
        </w:rPr>
        <w:t>Ежегодно размещать объекты</w:t>
      </w:r>
      <w:r w:rsidR="006E4CE2" w:rsidRPr="00321E3C">
        <w:rPr>
          <w:rFonts w:ascii="Times New Roman" w:hAnsi="Times New Roman" w:cs="Times New Roman"/>
          <w:sz w:val="28"/>
          <w:szCs w:val="28"/>
          <w:lang w:eastAsia="ru-RU"/>
        </w:rPr>
        <w:t xml:space="preserve"> нестационарной торговли – муниципальных торговых рядов </w:t>
      </w:r>
      <w:r w:rsidR="006819C4" w:rsidRPr="00321E3C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 1 мая по 15 октября ежегодно </w:t>
      </w:r>
      <w:r w:rsidR="006E4CE2" w:rsidRPr="00321E3C">
        <w:rPr>
          <w:rFonts w:ascii="Times New Roman" w:hAnsi="Times New Roman" w:cs="Times New Roman"/>
          <w:sz w:val="28"/>
          <w:szCs w:val="28"/>
          <w:lang w:eastAsia="ru-RU"/>
        </w:rPr>
        <w:t>по следующему адресу:</w:t>
      </w:r>
      <w:r w:rsidR="00321E3C" w:rsidRPr="00321E3C">
        <w:rPr>
          <w:rFonts w:ascii="Times New Roman" w:hAnsi="Times New Roman" w:cs="Times New Roman"/>
          <w:sz w:val="28"/>
          <w:szCs w:val="28"/>
          <w:lang w:eastAsia="ru-RU"/>
        </w:rPr>
        <w:t xml:space="preserve"> д.Божонка, ул.Новая, 27,</w:t>
      </w:r>
      <w:r w:rsidR="00321E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4CE2" w:rsidRPr="00321E3C" w:rsidRDefault="00321E3C" w:rsidP="00321E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д.Новоселицы, рядом с магазином РАЙПО.</w:t>
      </w:r>
    </w:p>
    <w:p w:rsidR="006819C4" w:rsidRPr="00965612" w:rsidRDefault="00F70AD2" w:rsidP="00965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      2.  </w:t>
      </w:r>
      <w:r w:rsidR="005D4C87" w:rsidRPr="00965612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памятку по пользованию и осуществлению торговли на нестационарных торговых объектах для</w:t>
      </w:r>
      <w:r w:rsidR="005D4C87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2316F3" w:rsidRPr="009656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осуществляющих торговлю</w:t>
      </w:r>
      <w:r w:rsidR="005D4C87" w:rsidRPr="009656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4CE2" w:rsidRPr="00965612" w:rsidRDefault="00F70AD2" w:rsidP="00965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="00965612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обслуживание размещенных объектов нестационарной торговли, осуществлять контроль за соблюдением правил благоустройства </w:t>
      </w:r>
      <w:r w:rsidRPr="00965612">
        <w:rPr>
          <w:rFonts w:ascii="Times New Roman" w:hAnsi="Times New Roman" w:cs="Times New Roman"/>
          <w:sz w:val="28"/>
          <w:szCs w:val="28"/>
          <w:lang w:eastAsia="ru-RU"/>
        </w:rPr>
        <w:t>Савинского сельского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утвержденных решением совета Депутатов </w:t>
      </w:r>
      <w:r w:rsidR="00965612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965612" w:rsidRPr="00965612">
        <w:rPr>
          <w:rFonts w:ascii="Times New Roman" w:hAnsi="Times New Roman" w:cs="Times New Roman"/>
          <w:sz w:val="28"/>
          <w:szCs w:val="28"/>
          <w:lang w:eastAsia="ru-RU"/>
        </w:rPr>
        <w:t>27.10.2017  №</w:t>
      </w:r>
      <w:proofErr w:type="gramEnd"/>
      <w:r w:rsidR="00965612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31</w:t>
      </w:r>
      <w:r w:rsidR="00965612" w:rsidRPr="00965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612" w:rsidRPr="00965612">
        <w:rPr>
          <w:rFonts w:ascii="Times New Roman" w:hAnsi="Times New Roman" w:cs="Times New Roman"/>
          <w:sz w:val="28"/>
          <w:szCs w:val="28"/>
        </w:rPr>
        <w:t>«</w:t>
      </w:r>
      <w:r w:rsidR="00965612" w:rsidRPr="00965612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r w:rsidR="00965612" w:rsidRP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965612" w:rsidRPr="00965612">
        <w:rPr>
          <w:rFonts w:ascii="Times New Roman" w:hAnsi="Times New Roman" w:cs="Times New Roman"/>
          <w:sz w:val="28"/>
          <w:szCs w:val="28"/>
        </w:rPr>
        <w:t>территорий Савинского сельского</w:t>
      </w:r>
      <w:r w:rsidR="00965612" w:rsidRP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965612" w:rsidRPr="00965612">
        <w:rPr>
          <w:rFonts w:ascii="Times New Roman" w:hAnsi="Times New Roman" w:cs="Times New Roman"/>
          <w:sz w:val="28"/>
          <w:szCs w:val="28"/>
        </w:rPr>
        <w:t>поселения</w:t>
      </w:r>
      <w:r w:rsidR="00965612" w:rsidRPr="00965612">
        <w:rPr>
          <w:rFonts w:ascii="Times New Roman" w:hAnsi="Times New Roman" w:cs="Times New Roman"/>
          <w:sz w:val="28"/>
          <w:szCs w:val="28"/>
        </w:rPr>
        <w:t>»,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лицами осуществляющими торговлю.</w:t>
      </w:r>
    </w:p>
    <w:p w:rsidR="006819C4" w:rsidRPr="00965612" w:rsidRDefault="00965612" w:rsidP="00965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      4.   </w:t>
      </w:r>
      <w:r w:rsidR="006819C4" w:rsidRPr="0096561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распоряжения </w:t>
      </w:r>
      <w:r w:rsidR="00321E3C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65612" w:rsidRDefault="00965612" w:rsidP="003538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871" w:rsidRDefault="00353871" w:rsidP="003538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А.В.Сысоев</w:t>
      </w:r>
    </w:p>
    <w:p w:rsidR="00965612" w:rsidRDefault="00965612" w:rsidP="005D4C8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612" w:rsidRDefault="00965612" w:rsidP="005D4C8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C87" w:rsidRPr="005D4C87" w:rsidRDefault="005D4C87" w:rsidP="005D4C8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 распоряжением</w:t>
      </w:r>
    </w:p>
    <w:p w:rsidR="00965612" w:rsidRDefault="005D4C87" w:rsidP="005D4C8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Савинского </w:t>
      </w:r>
    </w:p>
    <w:p w:rsidR="005D4C87" w:rsidRPr="005D4C87" w:rsidRDefault="00965612" w:rsidP="005D4C8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D4C87" w:rsidRPr="005D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</w:p>
    <w:p w:rsidR="005D4C87" w:rsidRPr="005D4C87" w:rsidRDefault="00965612" w:rsidP="005D4C8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4C87" w:rsidRPr="005D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5D4C87" w:rsidRPr="005D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08.09.2022</w:t>
      </w:r>
      <w:r w:rsidR="005D4C87" w:rsidRPr="005D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</w:t>
      </w:r>
      <w:r w:rsidR="0001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-рг</w:t>
      </w:r>
      <w:bookmarkStart w:id="0" w:name="_GoBack"/>
      <w:bookmarkEnd w:id="0"/>
    </w:p>
    <w:p w:rsidR="005D4C87" w:rsidRDefault="005D4C87" w:rsidP="003538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871" w:rsidRPr="00353871" w:rsidRDefault="00353871" w:rsidP="003538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лиц, осуществляющих торговлю с использованием муниципальных торговых рядов.</w:t>
      </w:r>
    </w:p>
    <w:p w:rsidR="00353871" w:rsidRDefault="00353871" w:rsidP="003538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871" w:rsidRDefault="00353871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торговли, продавец обязан иметь при себе удостоверение личности и документ, подтверждающий владение земельным (дачным) участком.</w:t>
      </w:r>
    </w:p>
    <w:p w:rsidR="002316F3" w:rsidRDefault="002316F3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осуществляющее торговлю, обязано проживать на территории 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353871" w:rsidRDefault="00353871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реализация исключительно сельскохозяйственной продукции собственного производства</w:t>
      </w:r>
      <w:r w:rsidR="002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(овощи, фрукты, ягоды)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дикоросов.</w:t>
      </w:r>
      <w:r w:rsidR="002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реализация консервации, мясных и молочных продуктов.</w:t>
      </w:r>
    </w:p>
    <w:p w:rsidR="00353871" w:rsidRDefault="00353871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торговля лекарственными растениями.</w:t>
      </w:r>
    </w:p>
    <w:p w:rsidR="00353871" w:rsidRDefault="00353871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Торгующие обязаны соблюдать правила благоустройства 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 случае их нарушения вышеуказанные лица могут быть привлечены к административной ответственности.</w:t>
      </w:r>
    </w:p>
    <w:p w:rsidR="00353871" w:rsidRDefault="00353871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Запрещена торговля всеми видами продукции с ящиков, земли или газонов.</w:t>
      </w:r>
    </w:p>
    <w:p w:rsidR="00353871" w:rsidRDefault="00353871" w:rsidP="0035387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организации торговли обращаться:</w:t>
      </w:r>
    </w:p>
    <w:p w:rsidR="00353871" w:rsidRDefault="00353871" w:rsidP="00353871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Администрацию 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Савинского сельского поселения – 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32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74-55-96, 74-93-16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871" w:rsidRPr="00353871" w:rsidRDefault="00353871" w:rsidP="00353871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комитет экономики и проектного управления Администрации Новгородского муниципального района – 67-18-19, 77-33-56.</w:t>
      </w:r>
    </w:p>
    <w:p w:rsidR="006819C4" w:rsidRPr="006819C4" w:rsidRDefault="006819C4" w:rsidP="006819C4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CE2" w:rsidRPr="006819C4" w:rsidRDefault="006E4CE2" w:rsidP="006819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4CE2" w:rsidRPr="0068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616"/>
    <w:multiLevelType w:val="hybridMultilevel"/>
    <w:tmpl w:val="1970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FDE"/>
    <w:multiLevelType w:val="hybridMultilevel"/>
    <w:tmpl w:val="D916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E2"/>
    <w:rsid w:val="00016AF7"/>
    <w:rsid w:val="002316F3"/>
    <w:rsid w:val="00321E3C"/>
    <w:rsid w:val="00353871"/>
    <w:rsid w:val="005D4C87"/>
    <w:rsid w:val="006477FA"/>
    <w:rsid w:val="006819C4"/>
    <w:rsid w:val="006E4CE2"/>
    <w:rsid w:val="00777422"/>
    <w:rsid w:val="00965612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3A4E-63F3-42C6-A022-1C19B5A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2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kula1</dc:creator>
  <cp:lastModifiedBy>User</cp:lastModifiedBy>
  <cp:revision>3</cp:revision>
  <cp:lastPrinted>2022-09-08T07:12:00Z</cp:lastPrinted>
  <dcterms:created xsi:type="dcterms:W3CDTF">2022-04-12T18:33:00Z</dcterms:created>
  <dcterms:modified xsi:type="dcterms:W3CDTF">2022-09-08T07:17:00Z</dcterms:modified>
</cp:coreProperties>
</file>